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4CD796D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="00B107DB">
        <w:rPr>
          <w:i/>
          <w:sz w:val="22"/>
          <w:szCs w:val="22"/>
        </w:rPr>
        <w:t>6</w:t>
      </w:r>
      <w:r w:rsidRPr="00B21DE1">
        <w:rPr>
          <w:i/>
          <w:sz w:val="22"/>
          <w:szCs w:val="22"/>
        </w:rPr>
        <w:t xml:space="preserve"> к договору </w:t>
      </w:r>
      <w:r w:rsidR="00B107DB">
        <w:rPr>
          <w:i/>
          <w:sz w:val="22"/>
          <w:szCs w:val="22"/>
        </w:rPr>
        <w:t>суб</w:t>
      </w:r>
      <w:r w:rsidRPr="00B21DE1">
        <w:rPr>
          <w:i/>
          <w:sz w:val="22"/>
          <w:szCs w:val="22"/>
        </w:rPr>
        <w:t>подряда от «____» _________ 20</w:t>
      </w:r>
      <w:r w:rsidR="004714B2">
        <w:rPr>
          <w:i/>
          <w:sz w:val="22"/>
          <w:szCs w:val="22"/>
        </w:rPr>
        <w:t>2</w:t>
      </w:r>
      <w:r w:rsidR="00FB39E0">
        <w:rPr>
          <w:i/>
          <w:sz w:val="22"/>
          <w:szCs w:val="22"/>
        </w:rPr>
        <w:t>2</w:t>
      </w:r>
      <w:r w:rsidRPr="00B21DE1">
        <w:rPr>
          <w:i/>
          <w:sz w:val="22"/>
          <w:szCs w:val="22"/>
        </w:rPr>
        <w:t xml:space="preserve"> № </w:t>
      </w:r>
      <w:r w:rsidR="009A1824">
        <w:rPr>
          <w:i/>
          <w:sz w:val="22"/>
          <w:szCs w:val="22"/>
        </w:rPr>
        <w:t>2</w:t>
      </w:r>
      <w:r w:rsidR="004714B2">
        <w:rPr>
          <w:i/>
          <w:sz w:val="22"/>
          <w:szCs w:val="22"/>
        </w:rPr>
        <w:t>КС-ТЭЦ-6</w:t>
      </w:r>
      <w:r w:rsidRPr="00B21DE1">
        <w:rPr>
          <w:i/>
          <w:sz w:val="22"/>
          <w:szCs w:val="22"/>
        </w:rPr>
        <w:t>/2</w:t>
      </w:r>
      <w:r w:rsidR="009A1824">
        <w:rPr>
          <w:i/>
          <w:sz w:val="22"/>
          <w:szCs w:val="22"/>
        </w:rPr>
        <w:t>2</w:t>
      </w:r>
      <w:r w:rsidR="00B107DB">
        <w:rPr>
          <w:i/>
          <w:sz w:val="22"/>
          <w:szCs w:val="22"/>
        </w:rPr>
        <w:t>-СП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2B2889C8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4714B2">
        <w:rPr>
          <w:sz w:val="22"/>
          <w:szCs w:val="22"/>
        </w:rPr>
        <w:t>Иркутск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4714B2">
        <w:rPr>
          <w:sz w:val="22"/>
          <w:szCs w:val="22"/>
        </w:rPr>
        <w:t>2</w:t>
      </w:r>
      <w:r w:rsidR="00FB39E0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1A3F1161" w14:textId="64D80B32" w:rsidR="00B107DB" w:rsidRPr="003F51E8" w:rsidRDefault="00B107DB" w:rsidP="00B107DB">
      <w:pPr>
        <w:jc w:val="both"/>
        <w:rPr>
          <w:sz w:val="22"/>
          <w:szCs w:val="22"/>
        </w:rPr>
      </w:pPr>
      <w:r w:rsidRPr="003F51E8">
        <w:rPr>
          <w:b/>
          <w:sz w:val="22"/>
          <w:szCs w:val="22"/>
        </w:rPr>
        <w:t>Обществом с ограниченной ответственностью «Байкальская Энергетическая компания-ремонт» (ООО «БЭК-ремонт»)</w:t>
      </w:r>
      <w:r w:rsidRPr="003F51E8">
        <w:rPr>
          <w:sz w:val="22"/>
          <w:szCs w:val="22"/>
        </w:rPr>
        <w:t xml:space="preserve">, именуемым в дальнейшем </w:t>
      </w:r>
      <w:r w:rsidRPr="00A51E6F">
        <w:rPr>
          <w:b/>
          <w:sz w:val="22"/>
          <w:szCs w:val="22"/>
        </w:rPr>
        <w:t>«Генподрядчик</w:t>
      </w:r>
      <w:r w:rsidRPr="003F51E8">
        <w:rPr>
          <w:sz w:val="22"/>
          <w:szCs w:val="22"/>
        </w:rPr>
        <w:t xml:space="preserve">», в лице </w:t>
      </w:r>
      <w:r w:rsidR="003F056C">
        <w:rPr>
          <w:sz w:val="22"/>
          <w:szCs w:val="22"/>
        </w:rPr>
        <w:t xml:space="preserve">первого заместителя генерального директора </w:t>
      </w:r>
      <w:r w:rsidR="003F056C" w:rsidRPr="003F056C">
        <w:rPr>
          <w:b/>
          <w:sz w:val="22"/>
          <w:szCs w:val="22"/>
        </w:rPr>
        <w:t>Бредихина Николая Николаевича</w:t>
      </w:r>
      <w:r w:rsidRPr="003F51E8">
        <w:rPr>
          <w:sz w:val="22"/>
          <w:szCs w:val="22"/>
        </w:rPr>
        <w:t xml:space="preserve">, действующего на основании доверенности от 18.01.2022 № </w:t>
      </w:r>
      <w:r w:rsidR="003F056C">
        <w:rPr>
          <w:sz w:val="22"/>
          <w:szCs w:val="22"/>
        </w:rPr>
        <w:t>40</w:t>
      </w:r>
      <w:r w:rsidRPr="003F51E8">
        <w:rPr>
          <w:sz w:val="22"/>
          <w:szCs w:val="22"/>
        </w:rPr>
        <w:t xml:space="preserve">, с одной стороны, </w:t>
      </w:r>
    </w:p>
    <w:p w14:paraId="0574F4A9" w14:textId="008A7050" w:rsidR="00700C45" w:rsidRPr="00B21DE1" w:rsidRDefault="00B107DB" w:rsidP="00B107D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3F51E8">
        <w:rPr>
          <w:b/>
          <w:bCs/>
        </w:rPr>
        <w:t xml:space="preserve">и ___________________________________, </w:t>
      </w:r>
      <w:r w:rsidRPr="00A51E6F">
        <w:rPr>
          <w:b/>
          <w:sz w:val="22"/>
          <w:szCs w:val="22"/>
        </w:rPr>
        <w:t>именуемое в дальнейшем</w:t>
      </w:r>
      <w:r w:rsidRPr="003F51E8">
        <w:rPr>
          <w:b/>
          <w:bCs/>
        </w:rPr>
        <w:t xml:space="preserve"> </w:t>
      </w:r>
      <w:r w:rsidRPr="003F51E8">
        <w:rPr>
          <w:bCs/>
        </w:rPr>
        <w:t>«</w:t>
      </w:r>
      <w:r w:rsidRPr="00A51E6F">
        <w:rPr>
          <w:b/>
          <w:sz w:val="22"/>
          <w:szCs w:val="22"/>
        </w:rPr>
        <w:t>Субподрядчик</w:t>
      </w:r>
      <w:r w:rsidRPr="003F51E8">
        <w:rPr>
          <w:bCs/>
        </w:rPr>
        <w:t>»,</w:t>
      </w:r>
      <w:r w:rsidRPr="003F51E8">
        <w:rPr>
          <w:b/>
          <w:bCs/>
        </w:rPr>
        <w:t xml:space="preserve"> </w:t>
      </w:r>
      <w:r w:rsidRPr="00A51E6F">
        <w:rPr>
          <w:b/>
          <w:sz w:val="22"/>
          <w:szCs w:val="22"/>
        </w:rPr>
        <w:t>в лице</w:t>
      </w:r>
      <w:r w:rsidRPr="003F51E8">
        <w:rPr>
          <w:b/>
          <w:bCs/>
        </w:rPr>
        <w:t xml:space="preserve"> ____________________________, </w:t>
      </w:r>
      <w:r w:rsidRPr="00A51E6F">
        <w:rPr>
          <w:b/>
          <w:sz w:val="22"/>
          <w:szCs w:val="22"/>
        </w:rPr>
        <w:t>действующего на основании Устава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22A18633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z w:val="22"/>
          <w:szCs w:val="22"/>
        </w:rPr>
        <w:t>от «____» _________20</w:t>
      </w:r>
      <w:r w:rsidR="004714B2">
        <w:rPr>
          <w:sz w:val="22"/>
          <w:szCs w:val="22"/>
        </w:rPr>
        <w:t>2</w:t>
      </w:r>
      <w:r w:rsidR="00FB39E0">
        <w:rPr>
          <w:sz w:val="22"/>
          <w:szCs w:val="22"/>
        </w:rPr>
        <w:t>2</w:t>
      </w:r>
      <w:r w:rsidR="00B21DE1" w:rsidRPr="00B21DE1">
        <w:rPr>
          <w:sz w:val="22"/>
          <w:szCs w:val="22"/>
        </w:rPr>
        <w:t xml:space="preserve"> № </w:t>
      </w:r>
      <w:r w:rsidR="009A1824">
        <w:rPr>
          <w:sz w:val="22"/>
          <w:szCs w:val="22"/>
        </w:rPr>
        <w:t>2</w:t>
      </w:r>
      <w:r w:rsidR="004714B2">
        <w:rPr>
          <w:sz w:val="22"/>
          <w:szCs w:val="22"/>
        </w:rPr>
        <w:t>КС-ТЭЦ-6</w:t>
      </w:r>
      <w:r w:rsidR="00B21DE1" w:rsidRPr="00B21DE1">
        <w:rPr>
          <w:sz w:val="22"/>
          <w:szCs w:val="22"/>
        </w:rPr>
        <w:t>/2</w:t>
      </w:r>
      <w:r w:rsidR="009A1824">
        <w:rPr>
          <w:sz w:val="22"/>
          <w:szCs w:val="22"/>
        </w:rPr>
        <w:t>2</w:t>
      </w:r>
      <w:r w:rsidR="00B107DB">
        <w:rPr>
          <w:sz w:val="22"/>
          <w:szCs w:val="22"/>
        </w:rPr>
        <w:t>-СП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6654A25D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410CDA">
        <w:rPr>
          <w:sz w:val="22"/>
          <w:szCs w:val="22"/>
        </w:rPr>
        <w:t>трех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B14FDA">
        <w:rPr>
          <w:sz w:val="22"/>
          <w:szCs w:val="22"/>
        </w:rPr>
        <w:t xml:space="preserve"> и один экземпляр для филиала ТЭЦ-6</w:t>
      </w:r>
      <w:r w:rsidR="00A67268" w:rsidRPr="00B21DE1">
        <w:rPr>
          <w:sz w:val="22"/>
          <w:szCs w:val="22"/>
        </w:rPr>
        <w:t xml:space="preserve">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CC5B5A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44E8409A" w14:textId="32925833" w:rsidR="00CC5B5A" w:rsidRPr="00196680" w:rsidRDefault="00B107DB" w:rsidP="00CC5B5A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</w:t>
            </w:r>
            <w:r w:rsidR="00CC5B5A" w:rsidRPr="00196680">
              <w:rPr>
                <w:color w:val="000000"/>
                <w:sz w:val="22"/>
                <w:szCs w:val="22"/>
              </w:rPr>
              <w:t>:</w:t>
            </w:r>
          </w:p>
          <w:p w14:paraId="4A1BCBFD" w14:textId="77777777" w:rsidR="003F056C" w:rsidRDefault="003F056C" w:rsidP="00FB39E0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13903FEB" w14:textId="2630624E" w:rsidR="00FB39E0" w:rsidRDefault="003F056C" w:rsidP="00FB39E0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FB39E0">
              <w:rPr>
                <w:sz w:val="22"/>
                <w:szCs w:val="22"/>
              </w:rPr>
              <w:t xml:space="preserve"> </w:t>
            </w:r>
          </w:p>
          <w:p w14:paraId="1FF0D39E" w14:textId="77777777" w:rsidR="00FB39E0" w:rsidRDefault="00FB39E0" w:rsidP="00FB39E0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74F3258B" w14:textId="77777777" w:rsidR="00FB39E0" w:rsidRDefault="00FB39E0" w:rsidP="00FB39E0">
            <w:pPr>
              <w:pStyle w:val="ad"/>
              <w:rPr>
                <w:color w:val="000000"/>
                <w:sz w:val="22"/>
                <w:szCs w:val="22"/>
              </w:rPr>
            </w:pPr>
          </w:p>
          <w:p w14:paraId="2EF43AD6" w14:textId="77777777" w:rsidR="00FB39E0" w:rsidRDefault="00FB39E0" w:rsidP="00FB39E0">
            <w:pPr>
              <w:pStyle w:val="ad"/>
              <w:rPr>
                <w:color w:val="000000"/>
                <w:sz w:val="22"/>
                <w:szCs w:val="22"/>
              </w:rPr>
            </w:pPr>
          </w:p>
          <w:p w14:paraId="6B7A057D" w14:textId="78931372" w:rsidR="00CC5B5A" w:rsidRPr="00B21DE1" w:rsidRDefault="00FB39E0" w:rsidP="003F056C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3F056C">
              <w:rPr>
                <w:color w:val="000000"/>
                <w:sz w:val="22"/>
                <w:szCs w:val="22"/>
              </w:rPr>
              <w:t>Н.Н. Бредихин</w:t>
            </w:r>
            <w:bookmarkStart w:id="2" w:name="_GoBack"/>
            <w:bookmarkEnd w:id="2"/>
          </w:p>
        </w:tc>
        <w:tc>
          <w:tcPr>
            <w:tcW w:w="5245" w:type="dxa"/>
            <w:shd w:val="clear" w:color="auto" w:fill="auto"/>
          </w:tcPr>
          <w:p w14:paraId="5FCD4090" w14:textId="6026AD95" w:rsidR="004714B2" w:rsidRPr="002A70E2" w:rsidRDefault="00B107DB" w:rsidP="004714B2">
            <w:pPr>
              <w:pStyle w:val="ad"/>
              <w:ind w:firstLine="4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4714B2" w:rsidRPr="002A70E2">
              <w:rPr>
                <w:b/>
                <w:sz w:val="22"/>
                <w:szCs w:val="22"/>
              </w:rPr>
              <w:t>:</w:t>
            </w:r>
          </w:p>
          <w:p w14:paraId="36FDD146" w14:textId="77777777" w:rsidR="00FB39E0" w:rsidRPr="00B107DB" w:rsidRDefault="00FB39E0" w:rsidP="00FB39E0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B107DB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42522E17" w14:textId="77777777" w:rsidR="00FB39E0" w:rsidRPr="00B107DB" w:rsidRDefault="00FB39E0" w:rsidP="00FB39E0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B107DB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65BF0304" w14:textId="77777777" w:rsidR="00FB39E0" w:rsidRPr="00B107DB" w:rsidRDefault="00FB39E0" w:rsidP="00FB39E0">
            <w:pPr>
              <w:pStyle w:val="ad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6C01A3A8" w14:textId="6BE3A869" w:rsidR="00CC5B5A" w:rsidRPr="00B21DE1" w:rsidRDefault="00FB39E0" w:rsidP="00FB39E0">
            <w:pPr>
              <w:jc w:val="both"/>
              <w:rPr>
                <w:bCs/>
                <w:iCs/>
                <w:sz w:val="22"/>
                <w:szCs w:val="22"/>
              </w:rPr>
            </w:pPr>
            <w:r w:rsidRPr="00B107DB">
              <w:rPr>
                <w:color w:val="FFFFFF" w:themeColor="background1"/>
                <w:sz w:val="22"/>
                <w:szCs w:val="22"/>
              </w:rPr>
              <w:t>________________А.Н. Цветков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8EDFE5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F05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056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058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07DB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30e719df-8a88-48c9-b375-63b80a03932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29C63B1-E169-41AB-A506-2CC485A73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Винокурова</cp:lastModifiedBy>
  <cp:revision>3</cp:revision>
  <cp:lastPrinted>2019-03-22T01:16:00Z</cp:lastPrinted>
  <dcterms:created xsi:type="dcterms:W3CDTF">2022-02-04T02:06:00Z</dcterms:created>
  <dcterms:modified xsi:type="dcterms:W3CDTF">2022-02-08T09:05:00Z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